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A9F6" w14:textId="77777777" w:rsidR="0027195D" w:rsidRPr="0027195D" w:rsidRDefault="0027195D" w:rsidP="002719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Tahoma" w:eastAsia="Times New Roman" w:hAnsi="Tahoma" w:cs="Tahoma"/>
          <w:color w:val="000000"/>
          <w:kern w:val="0"/>
          <w:sz w:val="40"/>
          <w:szCs w:val="40"/>
          <w14:ligatures w14:val="none"/>
        </w:rPr>
        <w:t>Proposition 28: Arts and Music in Schools Funding</w:t>
      </w:r>
    </w:p>
    <w:p w14:paraId="50713B13" w14:textId="77777777" w:rsidR="0027195D" w:rsidRPr="0027195D" w:rsidRDefault="0027195D" w:rsidP="002719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Tahoma" w:eastAsia="Times New Roman" w:hAnsi="Tahoma" w:cs="Tahoma"/>
          <w:color w:val="000000"/>
          <w:kern w:val="0"/>
          <w:sz w:val="40"/>
          <w:szCs w:val="40"/>
          <w14:ligatures w14:val="none"/>
        </w:rPr>
        <w:t>Annual Report</w:t>
      </w:r>
    </w:p>
    <w:p w14:paraId="22F439B8" w14:textId="77777777" w:rsidR="0027195D" w:rsidRPr="0027195D" w:rsidRDefault="0027195D" w:rsidP="002719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Tahoma" w:eastAsia="Times New Roman" w:hAnsi="Tahoma" w:cs="Tahoma"/>
          <w:color w:val="000000"/>
          <w:kern w:val="0"/>
          <w:sz w:val="36"/>
          <w:szCs w:val="36"/>
          <w14:ligatures w14:val="none"/>
        </w:rPr>
        <w:t>Fiscal Year 2023-24</w:t>
      </w:r>
    </w:p>
    <w:p w14:paraId="0E571E50" w14:textId="77777777" w:rsidR="0027195D" w:rsidRPr="0027195D" w:rsidRDefault="0027195D" w:rsidP="002719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32AE11" w14:textId="77777777" w:rsidR="0027195D" w:rsidRPr="0027195D" w:rsidRDefault="0027195D" w:rsidP="0027195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7195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Name:</w:t>
      </w:r>
      <w:r w:rsidRPr="0027195D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Pr="0027195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Two Rock Union School District</w:t>
      </w:r>
    </w:p>
    <w:p w14:paraId="164C9533" w14:textId="77777777" w:rsidR="0027195D" w:rsidRPr="0027195D" w:rsidRDefault="0027195D" w:rsidP="0027195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7195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CDS Code:</w:t>
      </w:r>
      <w:r w:rsidRPr="0027195D">
        <w:rPr>
          <w:rFonts w:ascii="Tahoma" w:eastAsia="Times New Roman" w:hAnsi="Tahoma" w:cs="Tahoma"/>
          <w:color w:val="000000"/>
          <w:kern w:val="0"/>
          <w14:ligatures w14:val="none"/>
        </w:rPr>
        <w:t>  49709790000000</w:t>
      </w:r>
    </w:p>
    <w:p w14:paraId="130482E6" w14:textId="4E81E26F" w:rsidR="0027195D" w:rsidRPr="0027195D" w:rsidRDefault="0027195D" w:rsidP="0027195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7195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Charter School Number:</w:t>
      </w:r>
      <w:r w:rsidRPr="0027195D">
        <w:rPr>
          <w:rFonts w:ascii="Tahoma" w:eastAsia="Times New Roman" w:hAnsi="Tahoma" w:cs="Tahoma"/>
          <w:color w:val="000000"/>
          <w:kern w:val="0"/>
          <w14:ligatures w14:val="none"/>
        </w:rPr>
        <w:t> </w:t>
      </w:r>
      <w:r>
        <w:rPr>
          <w:rFonts w:ascii="Tahoma" w:eastAsia="Times New Roman" w:hAnsi="Tahoma" w:cs="Tahoma"/>
          <w:color w:val="000000"/>
          <w:kern w:val="0"/>
          <w14:ligatures w14:val="none"/>
        </w:rPr>
        <w:t>n/a</w:t>
      </w:r>
    </w:p>
    <w:p w14:paraId="2F1E5BF7" w14:textId="77777777" w:rsidR="0027195D" w:rsidRPr="0027195D" w:rsidRDefault="0027195D" w:rsidP="0027195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7195D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Allocation Year:</w:t>
      </w:r>
      <w:r w:rsidRPr="0027195D">
        <w:rPr>
          <w:rFonts w:ascii="Tahoma" w:eastAsia="Times New Roman" w:hAnsi="Tahoma" w:cs="Tahoma"/>
          <w:color w:val="000000"/>
          <w:kern w:val="0"/>
          <w14:ligatures w14:val="none"/>
        </w:rPr>
        <w:t xml:space="preserve"> 2023·24</w:t>
      </w:r>
    </w:p>
    <w:p w14:paraId="3ABAE53A" w14:textId="77777777" w:rsidR="0027195D" w:rsidRPr="0027195D" w:rsidRDefault="0027195D" w:rsidP="0027195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F8BB63" w14:textId="77777777" w:rsidR="0027195D" w:rsidRPr="0027195D" w:rsidRDefault="0027195D" w:rsidP="0027195D">
      <w:pPr>
        <w:spacing w:before="19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Narrative description of the Prop 28 arts education program(s) funded.</w:t>
      </w:r>
    </w:p>
    <w:p w14:paraId="17398C39" w14:textId="6910F54A" w:rsidR="0027195D" w:rsidRPr="0027195D" w:rsidRDefault="0027195D" w:rsidP="0027195D">
      <w:pPr>
        <w:spacing w:after="0" w:line="240" w:lineRule="auto"/>
        <w:ind w:right="109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Two Rock Union School </w:t>
      </w: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District hired a Music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Specialist</w:t>
      </w: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(Outside Contract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-Shari Cohen</w:t>
      </w: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) to provide music instruction for the 2023-24 school year.  She provided this music instruction weekly to students in all 7 general education classrooms (TK-6th grade). The </w:t>
      </w:r>
      <w:proofErr w:type="gramStart"/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District’s</w:t>
      </w:r>
      <w:proofErr w:type="gramEnd"/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enrollment is 122 in 2023-24,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which is</w:t>
      </w: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well below the threshold of 500 students and is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therefore </w:t>
      </w:r>
      <w:r w:rsidRPr="002719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 subject to the requirement that 80% of funds must be used to hire certificated or classified employees to provide arts instruction in accordance with Ed Code Section 8820(g)(1).</w:t>
      </w:r>
    </w:p>
    <w:p w14:paraId="15C53695" w14:textId="0A55F1B3" w:rsidR="0027195D" w:rsidRPr="0027195D" w:rsidRDefault="0027195D" w:rsidP="0027195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0"/>
        <w:gridCol w:w="1588"/>
      </w:tblGrid>
      <w:tr w:rsidR="0027195D" w:rsidRPr="0027195D" w14:paraId="6A33335D" w14:textId="77777777" w:rsidTr="0027195D">
        <w:trPr>
          <w:trHeight w:val="514"/>
        </w:trPr>
        <w:tc>
          <w:tcPr>
            <w:tcW w:w="0" w:type="auto"/>
            <w:hideMark/>
          </w:tcPr>
          <w:p w14:paraId="49CBBDBB" w14:textId="77777777" w:rsidR="0027195D" w:rsidRPr="0027195D" w:rsidRDefault="0027195D" w:rsidP="0027195D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 Number of full-time equivalent teachers (certificated).</w:t>
            </w:r>
          </w:p>
        </w:tc>
        <w:tc>
          <w:tcPr>
            <w:tcW w:w="0" w:type="auto"/>
            <w:hideMark/>
          </w:tcPr>
          <w:p w14:paraId="283A9357" w14:textId="77777777" w:rsidR="0027195D" w:rsidRPr="0027195D" w:rsidRDefault="0027195D" w:rsidP="0027195D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27195D" w:rsidRPr="0027195D" w14:paraId="34E4D61E" w14:textId="77777777" w:rsidTr="0027195D">
        <w:trPr>
          <w:trHeight w:val="771"/>
        </w:trPr>
        <w:tc>
          <w:tcPr>
            <w:tcW w:w="0" w:type="auto"/>
            <w:hideMark/>
          </w:tcPr>
          <w:p w14:paraId="494670EB" w14:textId="77777777" w:rsidR="0027195D" w:rsidRPr="0027195D" w:rsidRDefault="0027195D" w:rsidP="0027195D">
            <w:pPr>
              <w:spacing w:before="171"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3. Number of full-time equivalent personnel (classified).</w:t>
            </w:r>
          </w:p>
        </w:tc>
        <w:tc>
          <w:tcPr>
            <w:tcW w:w="0" w:type="auto"/>
            <w:hideMark/>
          </w:tcPr>
          <w:p w14:paraId="2E66C40F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7C4160" w14:textId="77777777" w:rsidR="0027195D" w:rsidRPr="0027195D" w:rsidRDefault="0027195D" w:rsidP="0027195D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</w:tr>
      <w:tr w:rsidR="0027195D" w:rsidRPr="0027195D" w14:paraId="5EFA4C63" w14:textId="77777777" w:rsidTr="0027195D">
        <w:trPr>
          <w:trHeight w:val="798"/>
        </w:trPr>
        <w:tc>
          <w:tcPr>
            <w:tcW w:w="0" w:type="auto"/>
            <w:hideMark/>
          </w:tcPr>
          <w:p w14:paraId="49F7195C" w14:textId="77777777" w:rsidR="0027195D" w:rsidRPr="0027195D" w:rsidRDefault="0027195D" w:rsidP="0027195D">
            <w:pPr>
              <w:spacing w:before="196"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 Number of full-time equivalent teaching aides.</w:t>
            </w:r>
          </w:p>
        </w:tc>
        <w:tc>
          <w:tcPr>
            <w:tcW w:w="0" w:type="auto"/>
            <w:hideMark/>
          </w:tcPr>
          <w:p w14:paraId="2794BDCF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426A72" w14:textId="77777777" w:rsidR="0027195D" w:rsidRPr="0027195D" w:rsidRDefault="0027195D" w:rsidP="0027195D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27195D" w:rsidRPr="0027195D" w14:paraId="11DE0239" w14:textId="77777777" w:rsidTr="0027195D">
        <w:trPr>
          <w:trHeight w:val="798"/>
        </w:trPr>
        <w:tc>
          <w:tcPr>
            <w:tcW w:w="0" w:type="auto"/>
            <w:hideMark/>
          </w:tcPr>
          <w:p w14:paraId="43515BEA" w14:textId="77777777" w:rsidR="0027195D" w:rsidRPr="0027195D" w:rsidRDefault="0027195D" w:rsidP="0027195D">
            <w:pPr>
              <w:spacing w:before="196"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5. Number of students serviced.</w:t>
            </w:r>
          </w:p>
        </w:tc>
        <w:tc>
          <w:tcPr>
            <w:tcW w:w="0" w:type="auto"/>
            <w:hideMark/>
          </w:tcPr>
          <w:p w14:paraId="233FF3B4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75161B" w14:textId="77777777" w:rsidR="0027195D" w:rsidRPr="0027195D" w:rsidRDefault="0027195D" w:rsidP="0027195D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</w:tr>
      <w:tr w:rsidR="0027195D" w:rsidRPr="0027195D" w14:paraId="652A31C5" w14:textId="77777777" w:rsidTr="0027195D">
        <w:trPr>
          <w:trHeight w:val="755"/>
        </w:trPr>
        <w:tc>
          <w:tcPr>
            <w:tcW w:w="0" w:type="auto"/>
            <w:hideMark/>
          </w:tcPr>
          <w:p w14:paraId="0D07F437" w14:textId="77777777" w:rsidR="0027195D" w:rsidRPr="0027195D" w:rsidRDefault="0027195D" w:rsidP="0027195D">
            <w:pPr>
              <w:spacing w:before="196"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 Number of school sites providing arts education.</w:t>
            </w:r>
          </w:p>
        </w:tc>
        <w:tc>
          <w:tcPr>
            <w:tcW w:w="0" w:type="auto"/>
            <w:hideMark/>
          </w:tcPr>
          <w:p w14:paraId="05309B9B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CE3092" w14:textId="77777777" w:rsidR="0027195D" w:rsidRPr="0027195D" w:rsidRDefault="0027195D" w:rsidP="0027195D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27195D" w:rsidRPr="0027195D" w14:paraId="1E221695" w14:textId="77777777" w:rsidTr="0027195D">
        <w:trPr>
          <w:trHeight w:val="1210"/>
        </w:trPr>
        <w:tc>
          <w:tcPr>
            <w:tcW w:w="0" w:type="auto"/>
            <w:hideMark/>
          </w:tcPr>
          <w:p w14:paraId="1EC43F84" w14:textId="77777777" w:rsidR="0027195D" w:rsidRPr="0027195D" w:rsidRDefault="0027195D" w:rsidP="0027195D">
            <w:pPr>
              <w:spacing w:before="154" w:after="0" w:line="240" w:lineRule="auto"/>
              <w:ind w:left="6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 of Approval by Governing Board/Body.</w:t>
            </w:r>
          </w:p>
          <w:p w14:paraId="69C56279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5FACA6" w14:textId="77777777" w:rsidR="0027195D" w:rsidRPr="0027195D" w:rsidRDefault="0027195D" w:rsidP="0027195D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Annual Report Data URL</w:t>
            </w:r>
          </w:p>
        </w:tc>
        <w:tc>
          <w:tcPr>
            <w:tcW w:w="0" w:type="auto"/>
            <w:hideMark/>
          </w:tcPr>
          <w:p w14:paraId="756F3D55" w14:textId="77777777" w:rsidR="0027195D" w:rsidRPr="0027195D" w:rsidRDefault="0027195D" w:rsidP="00271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90EEB3" w14:textId="77777777" w:rsidR="0027195D" w:rsidRPr="0027195D" w:rsidRDefault="0027195D" w:rsidP="0027195D">
            <w:pPr>
              <w:spacing w:before="1" w:after="0" w:line="240" w:lineRule="auto"/>
              <w:ind w:left="456" w:right="-88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195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06/20/2024</w:t>
            </w:r>
          </w:p>
        </w:tc>
      </w:tr>
    </w:tbl>
    <w:p w14:paraId="66E5FD1C" w14:textId="77777777" w:rsidR="0027195D" w:rsidRPr="0027195D" w:rsidRDefault="0027195D" w:rsidP="0027195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color w:val="000000"/>
          <w:kern w:val="0"/>
          <w14:ligatures w14:val="none"/>
        </w:rPr>
        <w:t>URL: www.trusd.org</w:t>
      </w:r>
    </w:p>
    <w:p w14:paraId="202BF8AF" w14:textId="77777777" w:rsidR="0027195D" w:rsidRPr="0027195D" w:rsidRDefault="0027195D" w:rsidP="0027195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F01F6D" w14:textId="77777777" w:rsidR="0027195D" w:rsidRPr="0027195D" w:rsidRDefault="0027195D" w:rsidP="0027195D">
      <w:pPr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Completed By</w:t>
      </w:r>
      <w:r w:rsidRPr="002719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</w:r>
      <w:hyperlink r:id="rId4" w:history="1">
        <w:r w:rsidRPr="0027195D">
          <w:rPr>
            <w:rFonts w:ascii="Arial" w:eastAsia="Times New Roman" w:hAnsi="Arial" w:cs="Arial"/>
            <w:b/>
            <w:bCs/>
            <w:color w:val="1155CC"/>
            <w:kern w:val="0"/>
            <w:sz w:val="28"/>
            <w:szCs w:val="28"/>
            <w:u w:val="single"/>
            <w14:ligatures w14:val="none"/>
          </w:rPr>
          <w:t>Chris Thomas</w:t>
        </w:r>
      </w:hyperlink>
    </w:p>
    <w:p w14:paraId="03F267E0" w14:textId="77777777" w:rsidR="0027195D" w:rsidRPr="0027195D" w:rsidRDefault="0027195D" w:rsidP="0027195D">
      <w:pPr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Title</w:t>
      </w:r>
      <w:r w:rsidRPr="002719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  <w:t>CBO, Consultant</w:t>
      </w:r>
    </w:p>
    <w:p w14:paraId="0587B699" w14:textId="77777777" w:rsidR="0027195D" w:rsidRPr="0027195D" w:rsidRDefault="0027195D" w:rsidP="0027195D">
      <w:pPr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14:ligatures w14:val="none"/>
        </w:rPr>
      </w:pPr>
      <w:r w:rsidRPr="0027195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Email</w:t>
      </w:r>
      <w:r w:rsidRPr="002719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  <w:t>cthomas@trusd.org</w:t>
      </w:r>
    </w:p>
    <w:p w14:paraId="215989A7" w14:textId="4274C43A" w:rsidR="00E225F6" w:rsidRDefault="0027195D" w:rsidP="0027195D">
      <w:r w:rsidRPr="0027195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Telephone</w:t>
      </w:r>
      <w:r w:rsidRPr="002719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  <w:t>707-762-6617</w:t>
      </w:r>
    </w:p>
    <w:sectPr w:rsidR="00E2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D"/>
    <w:rsid w:val="0027195D"/>
    <w:rsid w:val="008064BC"/>
    <w:rsid w:val="00E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EF7D"/>
  <w15:chartTrackingRefBased/>
  <w15:docId w15:val="{3DD34FD5-7767-467B-8996-6526797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1486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athoma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Thomas</dc:creator>
  <cp:keywords/>
  <dc:description/>
  <cp:lastModifiedBy>Chris Thomas</cp:lastModifiedBy>
  <cp:revision>1</cp:revision>
  <dcterms:created xsi:type="dcterms:W3CDTF">2024-07-01T15:59:00Z</dcterms:created>
  <dcterms:modified xsi:type="dcterms:W3CDTF">2024-07-01T16:04:00Z</dcterms:modified>
</cp:coreProperties>
</file>